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ADF" w:rsidRDefault="009C2ADF" w:rsidP="009C2ADF">
      <w:bookmarkStart w:id="0" w:name="_GoBack"/>
      <w:bookmarkEnd w:id="0"/>
      <w:r>
        <w:t>Беседа медицинского работника</w:t>
      </w:r>
      <w:r>
        <w:rPr>
          <w:noProof/>
        </w:rPr>
        <w:drawing>
          <wp:inline distT="0" distB="0" distL="0" distR="0" wp14:anchorId="491B3278" wp14:editId="336C0C06">
            <wp:extent cx="4648200" cy="3255332"/>
            <wp:effectExtent l="0" t="0" r="0" b="254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5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DF" w:rsidRDefault="009C2ADF" w:rsidP="009C2ADF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Хорошее питание — залог здоровья</w:t>
      </w:r>
    </w:p>
    <w:p w:rsidR="009C2ADF" w:rsidRDefault="009C2ADF" w:rsidP="009C2ADF">
      <w:pPr>
        <w:rPr>
          <w:sz w:val="24"/>
          <w:szCs w:val="24"/>
        </w:rPr>
      </w:pPr>
      <w:r>
        <w:rPr>
          <w:sz w:val="24"/>
          <w:szCs w:val="24"/>
        </w:rPr>
        <w:t xml:space="preserve"> Кто стремится правильно питаться — тот молодец. Это суждение очевидно и просто, но при этом лежит на поверхности. А все, что сверху, тоже основанием опирается на что-то еще. Давайте коротко разберем вопрос о том, что же такое хорошее питание.</w:t>
      </w:r>
    </w:p>
    <w:p w:rsidR="009C2ADF" w:rsidRDefault="009C2ADF" w:rsidP="009C2AD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Полноценный рацион</w:t>
      </w:r>
    </w:p>
    <w:p w:rsidR="009C2ADF" w:rsidRDefault="009C2ADF" w:rsidP="009C2ADF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Прежде всего, это достаточное количество пищи и регулярный её прием. Так холодно мы опишем одну из основных потребностей человека — каждый из нас нуждается в еде, и её должно быть всегда вдоволь. Полноценный рацион включает в себя множество продуктов, и это еще одно сложное понятие. Остановимся на том, что еда должна быть разнообразной. Слишком много еды — вред, но если сравнивать две крайности, то умереть с голоду все-таки представляется мне худшим исходом из двух возможных. </w:t>
      </w:r>
      <w:proofErr w:type="gramStart"/>
      <w:r>
        <w:rPr>
          <w:sz w:val="24"/>
          <w:szCs w:val="24"/>
        </w:rPr>
        <w:t>Хотя лучше питаться хорошо и счастливо жить сколько положено!:)</w:t>
      </w:r>
      <w:proofErr w:type="gramEnd"/>
    </w:p>
    <w:p w:rsidR="009C2ADF" w:rsidRDefault="009C2ADF" w:rsidP="009C2AD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Правильное питание</w:t>
      </w:r>
    </w:p>
    <w:p w:rsidR="009C2ADF" w:rsidRDefault="009C2ADF" w:rsidP="009C2ADF">
      <w:pPr>
        <w:rPr>
          <w:sz w:val="24"/>
          <w:szCs w:val="24"/>
        </w:rPr>
      </w:pPr>
      <w:r>
        <w:rPr>
          <w:sz w:val="24"/>
          <w:szCs w:val="24"/>
        </w:rPr>
        <w:t xml:space="preserve">Люди кушают то, что им нравится. </w:t>
      </w:r>
      <w:proofErr w:type="gramStart"/>
      <w:r>
        <w:rPr>
          <w:sz w:val="24"/>
          <w:szCs w:val="24"/>
        </w:rPr>
        <w:t>Расхожие</w:t>
      </w:r>
      <w:proofErr w:type="gramEnd"/>
      <w:r>
        <w:rPr>
          <w:sz w:val="24"/>
          <w:szCs w:val="24"/>
        </w:rPr>
        <w:t xml:space="preserve"> правила хорошего питания — это употребление в пищу продуктов, которые имеют как можно меньшее отношение к химии, больше натуральных продуктов, баланс </w:t>
      </w:r>
      <w:proofErr w:type="spellStart"/>
      <w:r>
        <w:rPr>
          <w:sz w:val="24"/>
          <w:szCs w:val="24"/>
        </w:rPr>
        <w:t>вкусногго</w:t>
      </w:r>
      <w:proofErr w:type="spellEnd"/>
      <w:r>
        <w:rPr>
          <w:sz w:val="24"/>
          <w:szCs w:val="24"/>
        </w:rPr>
        <w:t xml:space="preserve"> и полезного. Всего должно быть в меру.</w:t>
      </w:r>
    </w:p>
    <w:p w:rsidR="009C2ADF" w:rsidRDefault="009C2ADF" w:rsidP="009C2ADF">
      <w:pPr>
        <w:rPr>
          <w:sz w:val="24"/>
          <w:szCs w:val="24"/>
        </w:rPr>
      </w:pPr>
      <w:r>
        <w:rPr>
          <w:sz w:val="24"/>
          <w:szCs w:val="24"/>
        </w:rPr>
        <w:t>Еще один важный момент — это распределение еды, число приемов пищи в течени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дня. Часто приходится слышать советы о хорошем завтраке и облегченном ужине. Они имеют под собой реальное основание. А еще — питаться лучше чаще, но небольшими </w:t>
      </w:r>
      <w:proofErr w:type="spellStart"/>
      <w:r>
        <w:rPr>
          <w:sz w:val="24"/>
          <w:szCs w:val="24"/>
        </w:rPr>
        <w:t>порциями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>равильное</w:t>
      </w:r>
      <w:proofErr w:type="spellEnd"/>
      <w:r>
        <w:rPr>
          <w:sz w:val="24"/>
          <w:szCs w:val="24"/>
        </w:rPr>
        <w:t xml:space="preserve"> питание - залог </w:t>
      </w:r>
      <w:proofErr w:type="spellStart"/>
      <w:r>
        <w:rPr>
          <w:sz w:val="24"/>
          <w:szCs w:val="24"/>
        </w:rPr>
        <w:t>здоровья.Правильное</w:t>
      </w:r>
      <w:proofErr w:type="spellEnd"/>
      <w:r>
        <w:rPr>
          <w:sz w:val="24"/>
          <w:szCs w:val="24"/>
        </w:rPr>
        <w:t xml:space="preserve"> питание является для нас камнем преткновения. По какой причине все самое вкусное является при этом ещё и крайне вредным? А все полезное для здоровья активно накапливает все вредное, что нам </w:t>
      </w:r>
      <w:r>
        <w:rPr>
          <w:sz w:val="24"/>
          <w:szCs w:val="24"/>
        </w:rPr>
        <w:lastRenderedPageBreak/>
        <w:t xml:space="preserve">опять-таки нельзя. Жить на запасах натурального хозяйства целый год практически нереально. И даже обладая железной силой воли, вы не можете в полной мере нести ответственность за то, что вы едите. Кто знает, как и где это </w:t>
      </w:r>
      <w:proofErr w:type="gramStart"/>
      <w:r>
        <w:rPr>
          <w:sz w:val="24"/>
          <w:szCs w:val="24"/>
        </w:rPr>
        <w:t>все</w:t>
      </w:r>
      <w:proofErr w:type="gramEnd"/>
      <w:r>
        <w:rPr>
          <w:sz w:val="24"/>
          <w:szCs w:val="24"/>
        </w:rPr>
        <w:t xml:space="preserve"> выросло и при </w:t>
      </w:r>
      <w:proofErr w:type="gramStart"/>
      <w:r>
        <w:rPr>
          <w:sz w:val="24"/>
          <w:szCs w:val="24"/>
        </w:rPr>
        <w:t>каких</w:t>
      </w:r>
      <w:proofErr w:type="gramEnd"/>
      <w:r>
        <w:rPr>
          <w:sz w:val="24"/>
          <w:szCs w:val="24"/>
        </w:rPr>
        <w:t xml:space="preserve"> условиях хранилось. </w:t>
      </w:r>
      <w:proofErr w:type="gramStart"/>
      <w:r>
        <w:rPr>
          <w:sz w:val="24"/>
          <w:szCs w:val="24"/>
        </w:rPr>
        <w:t>Но</w:t>
      </w:r>
      <w:proofErr w:type="gramEnd"/>
      <w:r>
        <w:rPr>
          <w:sz w:val="24"/>
          <w:szCs w:val="24"/>
        </w:rPr>
        <w:t xml:space="preserve"> не смотря на это элементарные правила здорового питания никто не отменял.</w:t>
      </w:r>
    </w:p>
    <w:p w:rsidR="009C2ADF" w:rsidRDefault="009C2ADF" w:rsidP="009C2AD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Поддерживайте водный баланс</w:t>
      </w:r>
    </w:p>
    <w:p w:rsidR="009C2ADF" w:rsidRDefault="009C2ADF" w:rsidP="009C2ADF">
      <w:pPr>
        <w:rPr>
          <w:sz w:val="24"/>
          <w:szCs w:val="24"/>
        </w:rPr>
      </w:pPr>
      <w:r>
        <w:rPr>
          <w:sz w:val="24"/>
          <w:szCs w:val="24"/>
        </w:rPr>
        <w:t>Ваш организм на 70 процентов состоит из жидкости. Поэтому обязательное условие здорового образа жизни – пить воду между приемами пищи до 3-х литров в день. При этом помните, что прием жидкости во время и сразу после еды, а еще во время физической активности крайне нежелателен.</w:t>
      </w:r>
    </w:p>
    <w:p w:rsidR="009C2ADF" w:rsidRDefault="009C2ADF" w:rsidP="009C2ADF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Готовьте меньше</w:t>
      </w:r>
    </w:p>
    <w:p w:rsidR="009C2ADF" w:rsidRDefault="009C2ADF" w:rsidP="009C2ADF">
      <w:pPr>
        <w:rPr>
          <w:sz w:val="24"/>
          <w:szCs w:val="24"/>
        </w:rPr>
      </w:pPr>
      <w:r>
        <w:rPr>
          <w:sz w:val="24"/>
          <w:szCs w:val="24"/>
        </w:rPr>
        <w:t xml:space="preserve">Более всего витаминов и микроэлементов имеется в растительной пище, причем употреблять овощи и фрукты лучше </w:t>
      </w:r>
      <w:proofErr w:type="gramStart"/>
      <w:r>
        <w:rPr>
          <w:sz w:val="24"/>
          <w:szCs w:val="24"/>
        </w:rPr>
        <w:t>сырыми</w:t>
      </w:r>
      <w:proofErr w:type="gramEnd"/>
      <w:r>
        <w:rPr>
          <w:sz w:val="24"/>
          <w:szCs w:val="24"/>
        </w:rPr>
        <w:t>. В крайнем случае, приготовьте их в духовке либо на пару.</w:t>
      </w:r>
    </w:p>
    <w:p w:rsidR="009C2ADF" w:rsidRDefault="009C2ADF" w:rsidP="009C2AD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Пейте овощные соки</w:t>
      </w:r>
    </w:p>
    <w:p w:rsidR="009C2ADF" w:rsidRDefault="009C2ADF" w:rsidP="009C2ADF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Скорее </w:t>
      </w:r>
      <w:proofErr w:type="gramStart"/>
      <w:r>
        <w:rPr>
          <w:sz w:val="24"/>
          <w:szCs w:val="24"/>
        </w:rPr>
        <w:t>всего</w:t>
      </w:r>
      <w:proofErr w:type="gramEnd"/>
      <w:r>
        <w:rPr>
          <w:sz w:val="24"/>
          <w:szCs w:val="24"/>
        </w:rPr>
        <w:t xml:space="preserve"> вы с удовольствием выпиваете хотя бы 1 стакан </w:t>
      </w:r>
      <w:proofErr w:type="spellStart"/>
      <w:r>
        <w:rPr>
          <w:sz w:val="24"/>
          <w:szCs w:val="24"/>
        </w:rPr>
        <w:t>свежевыжатого</w:t>
      </w:r>
      <w:proofErr w:type="spellEnd"/>
      <w:r>
        <w:rPr>
          <w:sz w:val="24"/>
          <w:szCs w:val="24"/>
        </w:rPr>
        <w:t xml:space="preserve"> фруктового сока в сутки, но овощные соки не менее полезны. Включая их в свой ежедневный рацион, вы в значительной мере способствуете очищению организма. Лучше всего применять для этого свекольный либо морковный соки, причем свекольный ни в коем случае нельзя употреблять в чистом виде, его непременно нужно смешивать с другими.</w:t>
      </w:r>
    </w:p>
    <w:p w:rsidR="009C2ADF" w:rsidRDefault="009C2ADF" w:rsidP="009C2AD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Ограничьте употребление сахара</w:t>
      </w:r>
    </w:p>
    <w:p w:rsidR="009C2ADF" w:rsidRDefault="009C2ADF" w:rsidP="009C2ADF">
      <w:pPr>
        <w:rPr>
          <w:sz w:val="24"/>
          <w:szCs w:val="24"/>
        </w:rPr>
      </w:pPr>
      <w:r>
        <w:rPr>
          <w:sz w:val="24"/>
          <w:szCs w:val="24"/>
        </w:rPr>
        <w:t>А лучше вовсе от него откажитесь! Сахар не лучшим образом действует на наши сосуды и состав крови. Тем более что на его усвоение требуется большое количество витаминов группы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>, что со временем вызовет их недостаток в организме и усилит тягу к высококалорийной выпечке, в которой он имеется, что явно повредит вашей фигуре.</w:t>
      </w:r>
    </w:p>
    <w:p w:rsidR="009C2ADF" w:rsidRDefault="009C2ADF" w:rsidP="009C2AD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Соблюдайте режим питания</w:t>
      </w:r>
    </w:p>
    <w:p w:rsidR="009C2ADF" w:rsidRDefault="009C2ADF" w:rsidP="009C2ADF">
      <w:pPr>
        <w:rPr>
          <w:sz w:val="24"/>
          <w:szCs w:val="24"/>
        </w:rPr>
      </w:pPr>
      <w:r>
        <w:rPr>
          <w:sz w:val="24"/>
          <w:szCs w:val="24"/>
        </w:rPr>
        <w:t>Даже самая полезная пища, съеденная на ходу, не принесет вам никакой пользы. Так что выделите для приема пищи определенное время, причем первый прием не должен быть позже полудня, а последний - не позднее семи вечера.</w:t>
      </w:r>
    </w:p>
    <w:p w:rsidR="009C2ADF" w:rsidRDefault="009C2ADF" w:rsidP="009C2AD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Ешьте в меру</w:t>
      </w:r>
    </w:p>
    <w:p w:rsidR="009C2ADF" w:rsidRDefault="009C2ADF" w:rsidP="009C2ADF">
      <w:pPr>
        <w:rPr>
          <w:sz w:val="24"/>
          <w:szCs w:val="24"/>
        </w:rPr>
      </w:pPr>
      <w:r>
        <w:rPr>
          <w:sz w:val="24"/>
          <w:szCs w:val="24"/>
        </w:rPr>
        <w:t xml:space="preserve">Во время приема пищи желудок должен заполняться на две третьих своего объема. При этом, вставая из-за стола, вы можете почувствовать, что способны съесть также столько же, но это </w:t>
      </w:r>
      <w:proofErr w:type="gramStart"/>
      <w:r>
        <w:rPr>
          <w:sz w:val="24"/>
          <w:szCs w:val="24"/>
        </w:rPr>
        <w:t>не</w:t>
      </w:r>
      <w:proofErr w:type="gramEnd"/>
      <w:r>
        <w:rPr>
          <w:sz w:val="24"/>
          <w:szCs w:val="24"/>
        </w:rPr>
        <w:t xml:space="preserve"> стало быть, что вы остались голодными. Сытость вы почувствуете через тридцать минут после приема пищи, когда она начнет перевариваться.</w:t>
      </w:r>
    </w:p>
    <w:p w:rsidR="009C2ADF" w:rsidRDefault="009C2ADF" w:rsidP="009C2AD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Тщательно пережевывайте пищу</w:t>
      </w:r>
    </w:p>
    <w:p w:rsidR="009C2ADF" w:rsidRDefault="009C2ADF" w:rsidP="009C2ADF">
      <w:pPr>
        <w:rPr>
          <w:noProof/>
          <w:sz w:val="24"/>
          <w:szCs w:val="24"/>
        </w:rPr>
      </w:pPr>
      <w:r>
        <w:rPr>
          <w:sz w:val="24"/>
          <w:szCs w:val="24"/>
        </w:rPr>
        <w:lastRenderedPageBreak/>
        <w:t>В процессе жевания пища обязана доводиться до киселеобразного состояния. В таком виде она лучше усваивается. К тому же сигнал о насыщении быстрее дойдет до головного мозга, что избавит вас от ненужного переедания. Если пища и правда, хороша и необходима для здоровья организма, она от долгого пережевывания становится только вкуснее. "Пустая" и вредная пища при пережевывании быстро теряет вкус.</w:t>
      </w:r>
    </w:p>
    <w:p w:rsidR="009C2ADF" w:rsidRDefault="009C2ADF">
      <w:pPr>
        <w:rPr>
          <w:noProof/>
          <w:lang w:val="en-US"/>
        </w:rPr>
      </w:pPr>
    </w:p>
    <w:p w:rsidR="009C2ADF" w:rsidRDefault="009C2ADF">
      <w:pPr>
        <w:rPr>
          <w:noProof/>
          <w:lang w:val="en-US"/>
        </w:rPr>
      </w:pPr>
    </w:p>
    <w:p w:rsidR="009C2ADF" w:rsidRDefault="009C2ADF">
      <w:pPr>
        <w:rPr>
          <w:noProof/>
          <w:lang w:val="en-US"/>
        </w:rPr>
      </w:pPr>
    </w:p>
    <w:p w:rsidR="009C2ADF" w:rsidRDefault="009C2ADF" w:rsidP="009C2ADF">
      <w:r>
        <w:rPr>
          <w:noProof/>
        </w:rPr>
        <w:drawing>
          <wp:inline distT="0" distB="0" distL="0" distR="0" wp14:anchorId="1C78ABD6" wp14:editId="5C64EDA8">
            <wp:extent cx="5991225" cy="40100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DF" w:rsidRDefault="009C2ADF" w:rsidP="009C2ADF">
      <w:pPr>
        <w:jc w:val="center"/>
        <w:rPr>
          <w:b/>
          <w:i/>
          <w:color w:val="00B050"/>
          <w:sz w:val="52"/>
          <w:szCs w:val="52"/>
        </w:rPr>
      </w:pPr>
      <w:r>
        <w:rPr>
          <w:b/>
          <w:i/>
          <w:color w:val="00B050"/>
          <w:sz w:val="52"/>
          <w:szCs w:val="52"/>
        </w:rPr>
        <w:t>рисовая каша</w:t>
      </w:r>
    </w:p>
    <w:p w:rsidR="009C2ADF" w:rsidRDefault="009C2ADF" w:rsidP="009C2ADF">
      <w:r>
        <w:t>Это одна из наиболее древних злаковых культур, возделываемых и употребляемых людьми в пищу. Наибольшее распространение рис получил на Востоке. Там без риса вообще трудно было представить себе любой прием пищи. В наших краях рис также сейчас хорошо распространен и почитаем, из него готовят многие блюда, поэтому польза и вред рисовой каши тоже давно и основательно изучены.</w:t>
      </w:r>
    </w:p>
    <w:p w:rsidR="009C2ADF" w:rsidRDefault="009C2ADF" w:rsidP="009C2ADF">
      <w:r>
        <w:t>Эта традиционная для нас еда, приготовленная из риса малокалорийна. Поэтому польза рисовой каши в том, что она может быть одним из наиболее подходящих компонентов диет для снижения веса.</w:t>
      </w:r>
    </w:p>
    <w:p w:rsidR="009C2ADF" w:rsidRDefault="009C2ADF" w:rsidP="009C2ADF">
      <w:r>
        <w:t>Рисовая каша сохраняет при термообработке все наиболее существенные вещества в составе этого злака. По этой причине польза рисовой каши заключается в наличии витаминов группы</w:t>
      </w:r>
      <w:proofErr w:type="gramStart"/>
      <w:r>
        <w:t xml:space="preserve"> В</w:t>
      </w:r>
      <w:proofErr w:type="gramEnd"/>
      <w:r>
        <w:t xml:space="preserve">, Е </w:t>
      </w:r>
      <w:r>
        <w:lastRenderedPageBreak/>
        <w:t>и РР. Также эта каша богата содержанием необходимых человеческому организму микроэлементов, таких как марганец и калий, фосфор и железо, кальций, селен и цинк.</w:t>
      </w:r>
    </w:p>
    <w:p w:rsidR="009C2ADF" w:rsidRDefault="009C2ADF" w:rsidP="009C2ADF">
      <w:r>
        <w:t>Эта каша является лидером по наличию сложных углеводов. Это обусловило то, что польза рисовой каши в способности наполнять ими организм, где они скапливаются в мышечных тканях, обеспечивая человеку постоянный приток энергии, на протяжении длительного периода времени.</w:t>
      </w:r>
    </w:p>
    <w:p w:rsidR="009C2ADF" w:rsidRDefault="009C2ADF" w:rsidP="009C2ADF">
      <w:pPr>
        <w:rPr>
          <w:lang w:val="en-US"/>
        </w:rPr>
      </w:pPr>
      <w:r>
        <w:t>Рисовая каша обладает специфическими абсорбирующими свойствами. По мнению медиков, польза рисовой каши в способности втягивать в себя из организма различные вредные вещества, способствуя тем самым выведению шлаков и токсинов. Ее нередко рекомендуют есть при отравлениях, в том числе и пищевых.</w:t>
      </w:r>
    </w:p>
    <w:p w:rsidR="009C2ADF" w:rsidRDefault="009C2ADF" w:rsidP="009C2ADF">
      <w:pPr>
        <w:jc w:val="center"/>
        <w:rPr>
          <w:rFonts w:asciiTheme="majorHAnsi" w:hAnsiTheme="majorHAnsi"/>
          <w:color w:val="984806" w:themeColor="accent6" w:themeShade="80"/>
          <w:sz w:val="44"/>
          <w:szCs w:val="44"/>
        </w:rPr>
      </w:pPr>
      <w:r>
        <w:rPr>
          <w:rFonts w:asciiTheme="majorHAnsi" w:hAnsiTheme="majorHAnsi"/>
          <w:color w:val="984806" w:themeColor="accent6" w:themeShade="80"/>
          <w:sz w:val="44"/>
          <w:szCs w:val="44"/>
        </w:rPr>
        <w:t>Полезные Свойства Перловки</w:t>
      </w:r>
      <w:r>
        <w:rPr>
          <w:noProof/>
        </w:rPr>
        <w:drawing>
          <wp:inline distT="0" distB="0" distL="0" distR="0" wp14:anchorId="1528CD72" wp14:editId="595E476F">
            <wp:extent cx="5143500" cy="3905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DF" w:rsidRDefault="009C2ADF" w:rsidP="009C2ADF">
      <w:r w:rsidRPr="009C2ADF">
        <w:rPr>
          <w:rFonts w:ascii="Times New Roman" w:hAnsi="Times New Roman" w:cs="Times New Roman"/>
          <w:b/>
          <w:sz w:val="24"/>
          <w:szCs w:val="24"/>
        </w:rPr>
        <w:t>Перловая каша</w:t>
      </w:r>
      <w:r w:rsidRPr="009C2ADF">
        <w:rPr>
          <w:b/>
          <w:sz w:val="24"/>
          <w:szCs w:val="24"/>
        </w:rPr>
        <w:t xml:space="preserve"> – это одна из самых питательных и полезных каш </w:t>
      </w:r>
      <w:r w:rsidRPr="009C2ADF">
        <w:rPr>
          <w:rFonts w:asciiTheme="majorHAnsi" w:hAnsiTheme="majorHAnsi" w:cs="Aharoni"/>
          <w:b/>
          <w:sz w:val="24"/>
          <w:szCs w:val="24"/>
        </w:rPr>
        <w:t>Перловая крупа</w:t>
      </w:r>
      <w:r w:rsidRPr="009C2ADF">
        <w:rPr>
          <w:b/>
          <w:sz w:val="24"/>
          <w:szCs w:val="24"/>
        </w:rPr>
        <w:t xml:space="preserve"> представляет собой обработанные зерна ячменя. </w:t>
      </w:r>
      <w:r w:rsidRPr="009C2ADF">
        <w:rPr>
          <w:rFonts w:ascii="Times New Roman" w:hAnsi="Times New Roman" w:cs="Times New Roman"/>
          <w:b/>
          <w:sz w:val="24"/>
          <w:szCs w:val="24"/>
        </w:rPr>
        <w:t>Перловая каша</w:t>
      </w:r>
      <w:r w:rsidRPr="009C2ADF">
        <w:rPr>
          <w:b/>
          <w:sz w:val="24"/>
          <w:szCs w:val="24"/>
        </w:rPr>
        <w:t xml:space="preserve"> особенно полезна детям, потому что ячмень содержит все полезные вещества, необходимые для роста и развития молодого организма. Это, в первую очередь, витамины и минералы, такие как железо, кальций, фосфор, молибден, калий и другие. Полезные свойства перловки включают также улучшение состояния кожи, уменьшение количества морщин и так далее, поскольку в состав ячменной крупы входят витамин</w:t>
      </w:r>
      <w:proofErr w:type="gramStart"/>
      <w:r w:rsidRPr="009C2ADF">
        <w:rPr>
          <w:b/>
          <w:sz w:val="24"/>
          <w:szCs w:val="24"/>
        </w:rPr>
        <w:t xml:space="preserve"> Е</w:t>
      </w:r>
      <w:proofErr w:type="gramEnd"/>
      <w:r w:rsidRPr="009C2ADF">
        <w:rPr>
          <w:b/>
          <w:sz w:val="24"/>
          <w:szCs w:val="24"/>
        </w:rPr>
        <w:t xml:space="preserve">, жизненно необходимый для здоровья кожи, а также целый ряд аминокислот, способствующих выработке такого вещества как коллаген. Именно коллаген, в свою очередь, способствует омоложению и улучшению цвета кожи. </w:t>
      </w:r>
    </w:p>
    <w:p w:rsidR="009C2ADF" w:rsidRPr="009C2ADF" w:rsidRDefault="009C2ADF" w:rsidP="009C2ADF"/>
    <w:p w:rsidR="009C2ADF" w:rsidRDefault="009C2ADF" w:rsidP="009C2ADF">
      <w:r w:rsidRPr="00641196">
        <w:object w:dxaOrig="9360" w:dyaOrig="14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7.75pt" o:ole="">
            <v:imagedata r:id="rId8" o:title=""/>
          </v:shape>
          <o:OLEObject Type="Embed" ProgID="Word.Document.12" ShapeID="_x0000_i1025" DrawAspect="Content" ObjectID="_1449555802" r:id="rId9"/>
        </w:object>
      </w:r>
      <w:r w:rsidRPr="00526B9F">
        <w:object w:dxaOrig="9355" w:dyaOrig="14248">
          <v:shape id="_x0000_i1026" type="#_x0000_t75" style="width:468pt;height:712.5pt" o:ole="">
            <v:imagedata r:id="rId10" o:title=""/>
          </v:shape>
          <o:OLEObject Type="Embed" ProgID="Word.Document.12" ShapeID="_x0000_i1026" DrawAspect="Content" ObjectID="_1449555803" r:id="rId11"/>
        </w:object>
      </w:r>
    </w:p>
    <w:p w:rsidR="009C2ADF" w:rsidRDefault="009C2ADF" w:rsidP="009C2ADF"/>
    <w:p w:rsidR="009C2ADF" w:rsidRDefault="009C2ADF" w:rsidP="009C2ADF">
      <w:pPr>
        <w:rPr>
          <w:b/>
        </w:rPr>
      </w:pPr>
      <w:r>
        <w:rPr>
          <w:b/>
        </w:rPr>
        <w:t>Витамин</w:t>
      </w:r>
      <w:proofErr w:type="gramStart"/>
      <w:r>
        <w:rPr>
          <w:b/>
        </w:rPr>
        <w:t xml:space="preserve"> Е</w:t>
      </w:r>
      <w:proofErr w:type="gramEnd"/>
      <w:r>
        <w:rPr>
          <w:b/>
        </w:rPr>
        <w:t>, который входит в состав манной крупы является важным антиоксидантом и влияет на здоровую работу мозга и нервной системы. Поэтому манная каша полезна при различных нервных расстройствах и нервных срывах.</w:t>
      </w:r>
    </w:p>
    <w:p w:rsidR="009C2ADF" w:rsidRDefault="009C2ADF" w:rsidP="009C2ADF"/>
    <w:p w:rsidR="009C2ADF" w:rsidRDefault="009C2ADF" w:rsidP="009C2ADF">
      <w:pPr>
        <w:rPr>
          <w:b/>
        </w:rPr>
      </w:pPr>
      <w:r>
        <w:rPr>
          <w:b/>
        </w:rPr>
        <w:t>Пищевые волокна, содержащиеся в манной крупе, способствуют снижению риска развития сердечных заболеваний и защищают от образования раковых опухолей. Кроме того, регулярное умеренное употребление манной каши снижает уровень холестерина в крови и помогает контролировать вес в норме.</w:t>
      </w:r>
    </w:p>
    <w:p w:rsidR="009C2ADF" w:rsidRDefault="009C2ADF" w:rsidP="009C2ADF">
      <w:pPr>
        <w:rPr>
          <w:b/>
        </w:rPr>
      </w:pPr>
    </w:p>
    <w:p w:rsidR="009C2ADF" w:rsidRDefault="009C2ADF" w:rsidP="009C2ADF">
      <w:pPr>
        <w:rPr>
          <w:b/>
        </w:rPr>
      </w:pPr>
    </w:p>
    <w:p w:rsidR="009C2ADF" w:rsidRDefault="009C2ADF" w:rsidP="009C2ADF">
      <w:pPr>
        <w:rPr>
          <w:b/>
        </w:rPr>
      </w:pPr>
      <w:r>
        <w:rPr>
          <w:noProof/>
        </w:rPr>
        <w:drawing>
          <wp:inline distT="0" distB="0" distL="0" distR="0" wp14:anchorId="26FE39B9" wp14:editId="01F93312">
            <wp:extent cx="5734050" cy="44767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DF" w:rsidRDefault="009C2ADF" w:rsidP="009C2ADF">
      <w:pPr>
        <w:rPr>
          <w:b/>
        </w:rPr>
      </w:pPr>
    </w:p>
    <w:p w:rsidR="009C2ADF" w:rsidRDefault="009C2ADF" w:rsidP="009C2ADF"/>
    <w:p w:rsidR="009C2ADF" w:rsidRDefault="009C2ADF" w:rsidP="009C2ADF"/>
    <w:p w:rsidR="009C2ADF" w:rsidRDefault="009C2ADF" w:rsidP="009C2ADF"/>
    <w:p w:rsidR="009C2ADF" w:rsidRDefault="009C2ADF" w:rsidP="009C2ADF"/>
    <w:sectPr w:rsidR="009C2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8A9"/>
    <w:rsid w:val="00004AF5"/>
    <w:rsid w:val="0002048B"/>
    <w:rsid w:val="00023B06"/>
    <w:rsid w:val="00041078"/>
    <w:rsid w:val="00045221"/>
    <w:rsid w:val="00053762"/>
    <w:rsid w:val="00075060"/>
    <w:rsid w:val="0007632B"/>
    <w:rsid w:val="000C6B44"/>
    <w:rsid w:val="000D786F"/>
    <w:rsid w:val="00101355"/>
    <w:rsid w:val="00131D8D"/>
    <w:rsid w:val="00207527"/>
    <w:rsid w:val="0022100B"/>
    <w:rsid w:val="00224033"/>
    <w:rsid w:val="00241969"/>
    <w:rsid w:val="00283DCD"/>
    <w:rsid w:val="002D53B6"/>
    <w:rsid w:val="002D5A40"/>
    <w:rsid w:val="002E5D0A"/>
    <w:rsid w:val="00322DBC"/>
    <w:rsid w:val="003E388A"/>
    <w:rsid w:val="00464EEF"/>
    <w:rsid w:val="0048256D"/>
    <w:rsid w:val="00482769"/>
    <w:rsid w:val="004927DB"/>
    <w:rsid w:val="004E3079"/>
    <w:rsid w:val="004E68D0"/>
    <w:rsid w:val="005033BD"/>
    <w:rsid w:val="005358B8"/>
    <w:rsid w:val="005527B4"/>
    <w:rsid w:val="005741DB"/>
    <w:rsid w:val="00595A3A"/>
    <w:rsid w:val="005D7057"/>
    <w:rsid w:val="005E5258"/>
    <w:rsid w:val="0060203E"/>
    <w:rsid w:val="00613E77"/>
    <w:rsid w:val="00615BFC"/>
    <w:rsid w:val="006241FF"/>
    <w:rsid w:val="00661FDF"/>
    <w:rsid w:val="00670B71"/>
    <w:rsid w:val="00676E5B"/>
    <w:rsid w:val="006A0EC7"/>
    <w:rsid w:val="006B2ACF"/>
    <w:rsid w:val="006B2ED7"/>
    <w:rsid w:val="006E7045"/>
    <w:rsid w:val="00741D65"/>
    <w:rsid w:val="00754FBE"/>
    <w:rsid w:val="0080538B"/>
    <w:rsid w:val="008463BF"/>
    <w:rsid w:val="00861B38"/>
    <w:rsid w:val="00897E5D"/>
    <w:rsid w:val="008A5499"/>
    <w:rsid w:val="00911C55"/>
    <w:rsid w:val="009940B7"/>
    <w:rsid w:val="009A6EB8"/>
    <w:rsid w:val="009C2ADF"/>
    <w:rsid w:val="009C7921"/>
    <w:rsid w:val="00A24899"/>
    <w:rsid w:val="00A47A42"/>
    <w:rsid w:val="00A52DA9"/>
    <w:rsid w:val="00AE1186"/>
    <w:rsid w:val="00AE1EED"/>
    <w:rsid w:val="00AE78A9"/>
    <w:rsid w:val="00AF24CA"/>
    <w:rsid w:val="00AF3394"/>
    <w:rsid w:val="00B52A50"/>
    <w:rsid w:val="00C4136F"/>
    <w:rsid w:val="00C4576F"/>
    <w:rsid w:val="00C54312"/>
    <w:rsid w:val="00CC2351"/>
    <w:rsid w:val="00CC2AF0"/>
    <w:rsid w:val="00D01DEF"/>
    <w:rsid w:val="00D118FB"/>
    <w:rsid w:val="00D1406F"/>
    <w:rsid w:val="00D15677"/>
    <w:rsid w:val="00D43215"/>
    <w:rsid w:val="00D477EF"/>
    <w:rsid w:val="00D50E47"/>
    <w:rsid w:val="00DB482D"/>
    <w:rsid w:val="00DF0394"/>
    <w:rsid w:val="00E003FE"/>
    <w:rsid w:val="00E7386C"/>
    <w:rsid w:val="00E75F73"/>
    <w:rsid w:val="00E82C90"/>
    <w:rsid w:val="00E92245"/>
    <w:rsid w:val="00EA3F8D"/>
    <w:rsid w:val="00EE0614"/>
    <w:rsid w:val="00F06802"/>
    <w:rsid w:val="00F3010B"/>
    <w:rsid w:val="00F6442C"/>
    <w:rsid w:val="00F90DAD"/>
    <w:rsid w:val="00FE00C0"/>
    <w:rsid w:val="00FE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A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AD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A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AD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package" Target="embeddings/_________Microsoft_Word2.docx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1050</Words>
  <Characters>5989</Characters>
  <Application>Microsoft Office Word</Application>
  <DocSecurity>0</DocSecurity>
  <Lines>49</Lines>
  <Paragraphs>14</Paragraphs>
  <ScaleCrop>false</ScaleCrop>
  <Company>SPecialiST RePack</Company>
  <LinksUpToDate>false</LinksUpToDate>
  <CharactersWithSpaces>7025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2013-12-25T22:37:00Z</dcterms:created>
  <dcterms:modified xsi:type="dcterms:W3CDTF">2013-12-25T22:37:00Z</dcterms:modified>
</cp:coreProperties>
</file>